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Miejskie Przedszkole nr 2 „Fantazja w Szczytnie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12 – 100 Szczytno ul. Polska 4</w:t>
      </w:r>
      <w:r>
        <w:rPr>
          <w:color w:val="000000"/>
          <w:sz w:val="20"/>
          <w:szCs w:val="20"/>
        </w:rPr>
        <w:t>2 REGON511006620</w:t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0000"/>
          <w:sz w:val="20"/>
          <w:szCs w:val="20"/>
        </w:rPr>
        <w:t xml:space="preserve">Tel. 89 6760830, kom. 604638102, e-mail: </w:t>
      </w:r>
      <w:r>
        <w:rPr>
          <w:color w:val="000000"/>
          <w:sz w:val="20"/>
          <w:szCs w:val="20"/>
          <w:u w:val="single"/>
        </w:rPr>
        <w:t>sekretariat@mp2.miasto</w:t>
      </w:r>
      <w:hyperlink r:id="rId2">
        <w:r>
          <w:rPr>
            <w:rStyle w:val="Czeinternetowe"/>
            <w:color w:val="000000"/>
            <w:sz w:val="20"/>
            <w:szCs w:val="20"/>
            <w:u w:val="single"/>
          </w:rPr>
          <w:t>szczyt</w:t>
        </w:r>
        <w:r>
          <w:rPr>
            <w:rStyle w:val="Czeinternetowe"/>
            <w:color w:val="000000"/>
            <w:sz w:val="20"/>
            <w:szCs w:val="20"/>
          </w:rPr>
          <w:t>no.pl</w:t>
        </w:r>
      </w:hyperlink>
      <w:r>
        <w:rPr>
          <w:color w:val="000000"/>
          <w:sz w:val="20"/>
          <w:szCs w:val="20"/>
        </w:rPr>
        <w:t xml:space="preserve"> </w:t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0000"/>
          <w:sz w:val="20"/>
          <w:szCs w:val="20"/>
        </w:rPr>
        <w:t xml:space="preserve">Strona </w:t>
      </w:r>
      <w:hyperlink r:id="rId3">
        <w:r>
          <w:rPr>
            <w:rStyle w:val="Czeinternetowe"/>
            <w:color w:val="000000"/>
            <w:sz w:val="20"/>
            <w:szCs w:val="20"/>
          </w:rPr>
          <w:t>www.mp2.miastoszczytno.pl</w:t>
        </w:r>
      </w:hyperlink>
      <w:r>
        <w:rPr>
          <w:color w:val="000000"/>
          <w:sz w:val="20"/>
          <w:szCs w:val="20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 O PRZYJĘCIE DZIECKA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 MIEJSKIEGO PRZEDSZKOLA NR 2 „FANTAZJA” W SZCZYTNIE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ROK SZKOLNY 2024/2025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  <w:t>(Wniosek wypełniają rodzice lub opiekunowie prawni dziecka. Wniosek o przyjecie należy wypełnić drukowanymi literami. Przy oznaczeniu * skreślić  niewłaściwe)</w:t>
      </w:r>
    </w:p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42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309"/>
        <w:gridCol w:w="9332"/>
      </w:tblGrid>
      <w:tr>
        <w:trPr/>
        <w:tc>
          <w:tcPr>
            <w:tcW w:w="9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Preferowane przedszkola wg następującej kolejności:</w:t>
            </w:r>
          </w:p>
        </w:tc>
      </w:tr>
      <w:tr>
        <w:trPr/>
        <w:tc>
          <w:tcPr>
            <w:tcW w:w="9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i adres placówki</w:t>
            </w:r>
          </w:p>
        </w:tc>
      </w:tr>
      <w:tr>
        <w:trPr/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9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9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4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6"/>
      </w:tblGrid>
      <w:tr>
        <w:trPr/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CCCCC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KWESTIONARIUSZ DANYCH OSOBOWYCH DZIECKA</w:t>
            </w:r>
          </w:p>
        </w:tc>
      </w:tr>
    </w:tbl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41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803"/>
        <w:gridCol w:w="405"/>
        <w:gridCol w:w="671"/>
        <w:gridCol w:w="653"/>
        <w:gridCol w:w="674"/>
        <w:gridCol w:w="804"/>
        <w:gridCol w:w="807"/>
        <w:gridCol w:w="802"/>
        <w:gridCol w:w="1"/>
        <w:gridCol w:w="802"/>
        <w:gridCol w:w="1"/>
        <w:gridCol w:w="801"/>
        <w:gridCol w:w="805"/>
        <w:gridCol w:w="803"/>
        <w:gridCol w:w="808"/>
      </w:tblGrid>
      <w:tr>
        <w:trPr/>
        <w:tc>
          <w:tcPr>
            <w:tcW w:w="9640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OSOBOWE DZIECKA</w:t>
            </w:r>
          </w:p>
        </w:tc>
      </w:tr>
      <w:tr>
        <w:trPr/>
        <w:tc>
          <w:tcPr>
            <w:tcW w:w="1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</w:t>
            </w:r>
          </w:p>
        </w:tc>
        <w:tc>
          <w:tcPr>
            <w:tcW w:w="36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drugie imię</w:t>
            </w:r>
          </w:p>
        </w:tc>
        <w:tc>
          <w:tcPr>
            <w:tcW w:w="3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</w:t>
            </w:r>
          </w:p>
        </w:tc>
        <w:tc>
          <w:tcPr>
            <w:tcW w:w="883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PESEL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urodzenia</w:t>
            </w:r>
          </w:p>
        </w:tc>
        <w:tc>
          <w:tcPr>
            <w:tcW w:w="36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urodzenia</w:t>
            </w:r>
          </w:p>
        </w:tc>
        <w:tc>
          <w:tcPr>
            <w:tcW w:w="3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40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9640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ZAMIESZKANIA DZIECKA</w:t>
            </w:r>
          </w:p>
        </w:tc>
      </w:tr>
      <w:tr>
        <w:trPr/>
        <w:tc>
          <w:tcPr>
            <w:tcW w:w="1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36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8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mieszkania</w:t>
            </w:r>
          </w:p>
        </w:tc>
        <w:tc>
          <w:tcPr>
            <w:tcW w:w="16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36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3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36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3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41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208"/>
        <w:gridCol w:w="3610"/>
        <w:gridCol w:w="802"/>
        <w:gridCol w:w="802"/>
        <w:gridCol w:w="1"/>
        <w:gridCol w:w="1606"/>
        <w:gridCol w:w="1611"/>
      </w:tblGrid>
      <w:tr>
        <w:trPr/>
        <w:tc>
          <w:tcPr>
            <w:tcW w:w="964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ZAMELDOWANIA DZIECKA</w:t>
            </w:r>
          </w:p>
        </w:tc>
      </w:tr>
      <w:tr>
        <w:trPr/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8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mieszkania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3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3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tbl>
      <w:tblPr>
        <w:tblW w:w="964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6"/>
      </w:tblGrid>
      <w:tr>
        <w:trPr/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CCCCC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KWESTIONARIUSZ DANYCH OSOBOWYCH RODZICÓW DZIECKA/OPIEKUNÓW PRAWNYCH</w:t>
            </w:r>
          </w:p>
        </w:tc>
      </w:tr>
    </w:tbl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38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202"/>
        <w:gridCol w:w="241"/>
        <w:gridCol w:w="130"/>
        <w:gridCol w:w="51"/>
        <w:gridCol w:w="2333"/>
        <w:gridCol w:w="358"/>
        <w:gridCol w:w="138"/>
        <w:gridCol w:w="721"/>
        <w:gridCol w:w="767"/>
        <w:gridCol w:w="454"/>
        <w:gridCol w:w="581"/>
        <w:gridCol w:w="223"/>
        <w:gridCol w:w="279"/>
        <w:gridCol w:w="981"/>
        <w:gridCol w:w="1178"/>
      </w:tblGrid>
      <w:tr>
        <w:trPr/>
        <w:tc>
          <w:tcPr>
            <w:tcW w:w="9637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OSOBOWE MATKI/OPIEKUNKI PRAWNEJ</w:t>
            </w:r>
          </w:p>
        </w:tc>
      </w:tr>
      <w:tr>
        <w:trPr>
          <w:trHeight w:val="316" w:hRule="atLeast"/>
        </w:trPr>
        <w:tc>
          <w:tcPr>
            <w:tcW w:w="16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</w:t>
            </w:r>
          </w:p>
        </w:tc>
        <w:tc>
          <w:tcPr>
            <w:tcW w:w="2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</w:t>
            </w:r>
          </w:p>
        </w:tc>
        <w:tc>
          <w:tcPr>
            <w:tcW w:w="369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37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ZAMIESZKANIA</w:t>
            </w:r>
          </w:p>
        </w:tc>
      </w:tr>
      <w:tr>
        <w:trPr/>
        <w:tc>
          <w:tcPr>
            <w:tcW w:w="16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8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12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mieszkania</w:t>
            </w:r>
          </w:p>
        </w:tc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7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6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26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komórkowy</w:t>
            </w:r>
          </w:p>
        </w:tc>
        <w:tc>
          <w:tcPr>
            <w:tcW w:w="27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e-mail</w:t>
            </w:r>
          </w:p>
        </w:tc>
        <w:tc>
          <w:tcPr>
            <w:tcW w:w="26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637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ZAMELDOWANIA</w:t>
            </w:r>
          </w:p>
        </w:tc>
      </w:tr>
      <w:tr>
        <w:trPr/>
        <w:tc>
          <w:tcPr>
            <w:tcW w:w="14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5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1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mieszkania</w:t>
            </w:r>
          </w:p>
        </w:tc>
        <w:tc>
          <w:tcPr>
            <w:tcW w:w="21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7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6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26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7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MIEJSCA ZATRUDNIENIA</w:t>
            </w:r>
          </w:p>
        </w:tc>
      </w:tr>
      <w:tr>
        <w:trPr/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firmy</w:t>
            </w:r>
          </w:p>
        </w:tc>
        <w:tc>
          <w:tcPr>
            <w:tcW w:w="843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firmy</w:t>
            </w:r>
          </w:p>
        </w:tc>
        <w:tc>
          <w:tcPr>
            <w:tcW w:w="843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kontaktowy</w:t>
            </w:r>
          </w:p>
        </w:tc>
        <w:tc>
          <w:tcPr>
            <w:tcW w:w="843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42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205"/>
        <w:gridCol w:w="236"/>
        <w:gridCol w:w="132"/>
        <w:gridCol w:w="47"/>
        <w:gridCol w:w="2335"/>
        <w:gridCol w:w="362"/>
        <w:gridCol w:w="135"/>
        <w:gridCol w:w="721"/>
        <w:gridCol w:w="767"/>
        <w:gridCol w:w="452"/>
        <w:gridCol w:w="587"/>
        <w:gridCol w:w="218"/>
        <w:gridCol w:w="278"/>
        <w:gridCol w:w="968"/>
        <w:gridCol w:w="1198"/>
      </w:tblGrid>
      <w:tr>
        <w:trPr/>
        <w:tc>
          <w:tcPr>
            <w:tcW w:w="9641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OSOBOWE OJCA/OPIEKUNA  PRAWNEGO</w:t>
            </w:r>
          </w:p>
        </w:tc>
      </w:tr>
      <w:tr>
        <w:trPr/>
        <w:tc>
          <w:tcPr>
            <w:tcW w:w="162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</w:t>
            </w:r>
          </w:p>
        </w:tc>
        <w:tc>
          <w:tcPr>
            <w:tcW w:w="28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</w:t>
            </w:r>
          </w:p>
        </w:tc>
        <w:tc>
          <w:tcPr>
            <w:tcW w:w="37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641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ZAMIESZKANIA</w:t>
            </w:r>
          </w:p>
        </w:tc>
      </w:tr>
      <w:tr>
        <w:trPr/>
        <w:tc>
          <w:tcPr>
            <w:tcW w:w="162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8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12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mieszkania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2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komórkowy</w:t>
            </w:r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e-mail</w:t>
            </w:r>
          </w:p>
        </w:tc>
        <w:tc>
          <w:tcPr>
            <w:tcW w:w="2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641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ZAMELDOWANIA</w:t>
            </w:r>
          </w:p>
        </w:tc>
      </w:tr>
      <w:tr>
        <w:trPr/>
        <w:tc>
          <w:tcPr>
            <w:tcW w:w="1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5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12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mieszkania</w:t>
            </w:r>
          </w:p>
        </w:tc>
        <w:tc>
          <w:tcPr>
            <w:tcW w:w="2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5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26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641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MIEJSCA ZATRUDNIENIA</w:t>
            </w:r>
          </w:p>
        </w:tc>
      </w:tr>
      <w:tr>
        <w:trPr/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firmy</w:t>
            </w:r>
          </w:p>
        </w:tc>
        <w:tc>
          <w:tcPr>
            <w:tcW w:w="843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firmy</w:t>
            </w:r>
          </w:p>
        </w:tc>
        <w:tc>
          <w:tcPr>
            <w:tcW w:w="843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6E6E6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kontaktowy</w:t>
            </w:r>
          </w:p>
        </w:tc>
        <w:tc>
          <w:tcPr>
            <w:tcW w:w="843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43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48"/>
        <w:gridCol w:w="8339"/>
        <w:gridCol w:w="856"/>
      </w:tblGrid>
      <w:tr>
        <w:trPr/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KRYTERIA PRZYJĘĆ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przypadku spełniania danego kryterium proszę postawić znak „X”)</w:t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oświadczenie o wielodzietności rodziny kandydata.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 rehabilitacji zawodowej i społecznej oraz zatrudnieniu osób niepełnosprawnych (Dz. U. Z 2011r nr 127, poz. 721 ze zm.).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jednego z rodziców kandydata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orzeczenie o niepełnosprawności lub o stopniu niepełnosprawności lub orzeczenie równoważne w rozumieniu przepisów ustawy z dnia 27 sierpnia 1997r rehabilitacji zawodowej i społecznej oraz zatrudnianiu osób niepełnosprawnych (Dz. U. Z 2011r nr 127, poz. 721 ze zm.).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obojga rodziców kandydata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orzeczenie o niepełnosprawności lub o stopniu niepełnosprawności lub orzeczenie równoważne w rozumieniu przepisów ustawy z dnia 27 sierpnia 1997r rehabilitacji zawodowej i społecznej oraz zatrudnianiu osób niepełnosprawnych (Dz. U. Z 2011r nr 127, poz. 721 ze zm.).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rodzeństwa kandydata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 rehabilitacji zawodowej i społecznej oraz zatrudnieniu osób niepełnosprawnych (Dz. U. Z 2011r nr 127, poz. 721 ze zm.).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Samotne wychowanie kandydata w rodzinie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dokument potwierdzający objęcie dziecka pieczą zastępczą zgodnie z ustawą z dnia 9 czerwca 2011r o wspieraniu rodziny i systemie pieczy zastępczej (Dz. U. Z 2013r poz. 135).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Kryteria dodatkowe</w:t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Kandydaci podlegający rocznemu obowiązkowemu przygotowaniu przedszkolnemu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Kandydaci, których oboje rodzice (prawni opiekunowie) pracują lub wykonują rolniczą lub pozarolniczą działalność gospodarczą, pobierają naukę w systemie dziennym.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oświadczenie rodzica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Kandydaci, których jeden z rodziców (prawni opiekunowie) pracuje lub wykonuje rolniczą lub pozarolniczą działalność gospodarczą lub pobiera naukę w systemie dziennym.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Załącznik: oświadczenie rodzica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Zadeklarowanie przez rodziców (opiekunów prawnych) korzystania z pełnej oferty przedszkola 9 godzin dziennie i więcej.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Uczęszczanie rodzeństwa kandydata do przedszkola, do którego został złożony wniosek.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Odległość od miejsca zamieszkania kandydata do przedszkola nie przekracza 3 km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4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6"/>
      </w:tblGrid>
      <w:tr>
        <w:trPr/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 DZIECKU</w:t>
            </w:r>
          </w:p>
        </w:tc>
      </w:tr>
      <w:tr>
        <w:trPr/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stanie zdrowia dziecka mogące mieć znaczenie podczas pobytu dziecka w przedszkolu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Pouczenia: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Jestem świadomy/a odpowiedzialności karnej za złożenie fałszywego oświadczenia.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</w:t>
      </w:r>
      <w:r>
        <w:rPr>
          <w:sz w:val="20"/>
          <w:szCs w:val="20"/>
        </w:rPr>
        <w:t xml:space="preserve">.....................................                                                                                          …....….................................                               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data                                                                                                            podpis matki/ opiekunki prawnej 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odpis ojca/ opiekuna prawnego   </w:t>
      </w:r>
      <w:r>
        <w:rPr/>
        <w:t xml:space="preserve">                                            </w:t>
      </w:r>
    </w:p>
    <w:p>
      <w:pPr>
        <w:pStyle w:val="Normal"/>
        <w:bidi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Stosownie </w:t>
      </w:r>
      <w:r>
        <w:rPr>
          <w:rFonts w:eastAsia="Calibri" w:cs="Calibri"/>
          <w:color w:val="000000"/>
          <w:sz w:val="18"/>
          <w:szCs w:val="18"/>
        </w:rPr>
        <w:t>do rozporządzenia Parlamentu Europejskiego i Rady (UE) 2016/679 z dnia 27 kwietnia 2016 r. (RODO) oraz ustawy z dnia 10 maja 2018 r. o ochronie danych osobowych, w</w:t>
      </w:r>
      <w:r>
        <w:rPr>
          <w:rFonts w:eastAsia="Calibri" w:cs="Calibri"/>
          <w:sz w:val="18"/>
          <w:szCs w:val="18"/>
        </w:rPr>
        <w:t>yrażam zgodę na przetwarzanie moich danych osobowych przez administratora danych – Miejskie Przedszkole Nr 2, „Fantazja”, ul. Polska 42, 12-100 Szczytno do celów rekrutacji.</w:t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</w:t>
      </w:r>
      <w:r>
        <w:rPr>
          <w:sz w:val="20"/>
          <w:szCs w:val="20"/>
        </w:rPr>
        <w:t xml:space="preserve">.....................................                                                                                            …....….................................                                                                                                  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data                                                                                                         podpis matki/ opiekunki prawnej </w:t>
      </w:r>
    </w:p>
    <w:p>
      <w:pPr>
        <w:pStyle w:val="Normal"/>
        <w:bidi w:val="0"/>
        <w:ind w:left="5660" w:right="0" w:hanging="0"/>
        <w:jc w:val="lef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podpis ojca/ opiekuna prawnego                                     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spacing w:lineRule="atLeast" w:line="100" w:before="0" w:after="0"/>
        <w:ind w:left="0" w:right="0" w:hanging="0"/>
        <w:jc w:val="right"/>
        <w:rPr>
          <w:rFonts w:ascii="Arial" w:hAnsi="Arial" w:cs="Arial"/>
          <w:b/>
          <w:b/>
          <w:bCs/>
          <w:i/>
          <w:i/>
          <w:iCs/>
          <w:color w:val="FF0000"/>
          <w:sz w:val="12"/>
          <w:szCs w:val="12"/>
          <w:u w:val="single"/>
        </w:rPr>
      </w:pPr>
      <w:r>
        <w:rPr>
          <w:rFonts w:cs="Arial" w:ascii="Arial" w:hAnsi="Arial"/>
          <w:b/>
          <w:bCs/>
          <w:i/>
          <w:iCs/>
          <w:color w:val="FF0000"/>
          <w:sz w:val="12"/>
          <w:szCs w:val="1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2"/>
          <w:szCs w:val="12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2"/>
          <w:szCs w:val="12"/>
          <w:u w:val="none"/>
        </w:rPr>
        <w:t>KLAUZULA INFORMACYJNA PRZY REKRUTACJI DZIECI DO PRZEDSZKOLA</w:t>
      </w:r>
    </w:p>
    <w:p>
      <w:pPr>
        <w:pStyle w:val="Normal"/>
        <w:bidi w:val="0"/>
        <w:spacing w:lineRule="atLeast" w:line="10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2"/>
          <w:szCs w:val="12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2"/>
          <w:szCs w:val="12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>Administratorem podanych danych osobowych jest:</w:t>
      </w:r>
      <w:r>
        <w:rPr>
          <w:rFonts w:cs="Arial" w:ascii="Arial" w:hAnsi="Arial"/>
          <w:sz w:val="12"/>
          <w:szCs w:val="12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tLeast" w:line="100" w:before="171" w:after="171"/>
        <w:ind w:left="0" w:right="168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>Administratorem danych</w:t>
      </w:r>
      <w:r>
        <w:rPr>
          <w:rFonts w:cs="Arial" w:ascii="Arial" w:hAnsi="Arial"/>
          <w:b/>
          <w:bCs/>
          <w:color w:val="FF0000"/>
          <w:sz w:val="12"/>
          <w:szCs w:val="12"/>
        </w:rPr>
        <w:t xml:space="preserve"> </w:t>
      </w:r>
      <w:r>
        <w:rPr>
          <w:rFonts w:cs="Arial" w:ascii="Arial" w:hAnsi="Arial"/>
          <w:b/>
          <w:bCs/>
          <w:sz w:val="12"/>
          <w:szCs w:val="12"/>
        </w:rPr>
        <w:t>osobowych</w:t>
      </w:r>
      <w:r>
        <w:rPr>
          <w:rFonts w:cs="Arial" w:ascii="Arial" w:hAnsi="Arial"/>
          <w:sz w:val="12"/>
          <w:szCs w:val="12"/>
        </w:rPr>
        <w:t xml:space="preserve"> jest Miejskie Przedszkole Nr 2 „Fantazja” w Szczytnie, </w:t>
      </w:r>
      <w:r>
        <w:rPr>
          <w:rFonts w:cs="Arial" w:ascii="Arial" w:hAnsi="Arial"/>
          <w:color w:val="00000A"/>
          <w:sz w:val="12"/>
          <w:szCs w:val="12"/>
        </w:rPr>
        <w:t xml:space="preserve">które reprezentuje Dyrektor, </w:t>
      </w:r>
      <w:r>
        <w:rPr>
          <w:rFonts w:cs="Arial" w:ascii="Arial" w:hAnsi="Arial"/>
          <w:sz w:val="12"/>
          <w:szCs w:val="12"/>
        </w:rPr>
        <w:t xml:space="preserve"> z siedzibą w 12-100 Szczytno, ul. Polska 42; tel. 89 676 08 30; e-mail:</w:t>
      </w:r>
      <w:r>
        <w:rPr>
          <w:rFonts w:cs="Arial" w:ascii="Arial" w:hAnsi="Arial"/>
          <w:color w:val="000000"/>
          <w:sz w:val="12"/>
          <w:szCs w:val="12"/>
        </w:rPr>
        <w:t xml:space="preserve"> sekretariat@mp2.miasto</w:t>
      </w:r>
      <w:hyperlink r:id="rId4">
        <w:r>
          <w:rPr>
            <w:rStyle w:val="Czeinternetowe"/>
            <w:rFonts w:cs="Arial" w:ascii="Arial" w:hAnsi="Arial"/>
            <w:color w:val="000000"/>
            <w:sz w:val="12"/>
            <w:szCs w:val="12"/>
          </w:rPr>
          <w:t>szczytno.pl</w:t>
        </w:r>
      </w:hyperlink>
      <w:r>
        <w:rPr>
          <w:rFonts w:cs="Arial" w:ascii="Arial" w:hAnsi="Arial"/>
          <w:color w:val="000000"/>
          <w:sz w:val="12"/>
          <w:szCs w:val="12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tLeast" w:line="100" w:before="171" w:after="171"/>
        <w:ind w:left="0" w:right="168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>Kontakt z Inspektorem Ochrony Danych Osobowych</w:t>
      </w:r>
      <w:r>
        <w:rPr>
          <w:rFonts w:cs="Arial" w:ascii="Arial" w:hAnsi="Arial"/>
          <w:sz w:val="12"/>
          <w:szCs w:val="12"/>
        </w:rPr>
        <w:t xml:space="preserve"> w Miejskim Przedszkolu Nr 2 „Fantazja” w Szczytnie możliwy jest pod adresem e-mail:</w:t>
      </w:r>
      <w:r>
        <w:rPr>
          <w:rFonts w:cs="Arial" w:ascii="Arial" w:hAnsi="Arial"/>
          <w:color w:val="000000"/>
          <w:sz w:val="12"/>
          <w:szCs w:val="12"/>
        </w:rPr>
        <w:t xml:space="preserve"> </w:t>
      </w:r>
      <w:hyperlink r:id="rId5">
        <w:r>
          <w:rPr>
            <w:rStyle w:val="Czeinternetowe"/>
            <w:rFonts w:cs="Arial" w:ascii="Arial" w:hAnsi="Arial"/>
            <w:color w:val="000000"/>
            <w:sz w:val="12"/>
            <w:szCs w:val="12"/>
          </w:rPr>
          <w:t>iodo@um.szczytno.pl</w:t>
        </w:r>
      </w:hyperlink>
      <w:r>
        <w:rPr>
          <w:rFonts w:cs="Arial" w:ascii="Arial" w:hAnsi="Arial"/>
          <w:sz w:val="12"/>
          <w:szCs w:val="12"/>
        </w:rPr>
        <w:t xml:space="preserve"> </w:t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b w:val="false"/>
          <w:b w:val="false"/>
          <w:bCs w:val="false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 xml:space="preserve">Celem przetwarzania danych jest: </w:t>
      </w:r>
      <w:r>
        <w:rPr>
          <w:rFonts w:cs="Arial" w:ascii="Arial" w:hAnsi="Arial"/>
          <w:b w:val="false"/>
          <w:bCs w:val="false"/>
          <w:sz w:val="12"/>
          <w:szCs w:val="12"/>
        </w:rPr>
        <w:t xml:space="preserve">rekrutacja uczniów do szkoły/realizacja obowiązku szkolnego. </w:t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>Podstawa prawna przetwarzania:</w:t>
      </w:r>
      <w:r>
        <w:rPr>
          <w:rFonts w:cs="Arial" w:ascii="Arial" w:hAnsi="Arial"/>
          <w:sz w:val="12"/>
          <w:szCs w:val="12"/>
        </w:rPr>
        <w:t xml:space="preserve"> Ustawa z dnia 7 września 1991 r. o systemie oświaty  (Dz. U. z 2016 r. poz. 1943, 1954, 1985 i 2169 oraz z 2017 r. poz. 60, 949 i 1292).</w:t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 xml:space="preserve">Zebrane dane będą przechowywane do: </w:t>
      </w:r>
      <w:r>
        <w:rPr>
          <w:rFonts w:cs="Arial" w:ascii="Arial" w:hAnsi="Arial"/>
          <w:sz w:val="12"/>
          <w:szCs w:val="12"/>
        </w:rPr>
        <w:t xml:space="preserve">do czasu zakończenia rekrutacji. </w:t>
      </w:r>
    </w:p>
    <w:p>
      <w:pPr>
        <w:pStyle w:val="Default"/>
        <w:bidi w:val="0"/>
        <w:spacing w:lineRule="atLeast" w:line="100"/>
        <w:jc w:val="both"/>
        <w:rPr>
          <w:rFonts w:ascii="Arial" w:hAnsi="Arial" w:eastAsia="Times New Roman;Times New Roman PSMT" w:cs="Arial"/>
          <w:color w:val="000000"/>
          <w:sz w:val="12"/>
          <w:szCs w:val="12"/>
        </w:rPr>
      </w:pPr>
      <w:r>
        <w:rPr>
          <w:rFonts w:eastAsia="Times New Roman;Times New Roman PSMT" w:cs="Arial" w:ascii="Arial" w:hAnsi="Arial"/>
          <w:color w:val="000000"/>
          <w:sz w:val="12"/>
          <w:szCs w:val="12"/>
        </w:rPr>
      </w:r>
    </w:p>
    <w:p>
      <w:pPr>
        <w:pStyle w:val="Default"/>
        <w:bidi w:val="0"/>
        <w:spacing w:lineRule="atLeast" w:line="100"/>
        <w:jc w:val="both"/>
        <w:rPr>
          <w:rFonts w:ascii="Arial" w:hAnsi="Arial" w:eastAsia="Times New Roman;Times New Roman PSMT" w:cs="Arial"/>
          <w:color w:val="000000"/>
          <w:sz w:val="12"/>
          <w:szCs w:val="12"/>
        </w:rPr>
      </w:pPr>
      <w:r>
        <w:rPr>
          <w:rFonts w:eastAsia="Times New Roman;Times New Roman PSMT" w:cs="Arial" w:ascii="Arial" w:hAnsi="Arial"/>
          <w:b/>
          <w:bCs/>
          <w:color w:val="000000"/>
          <w:sz w:val="12"/>
          <w:szCs w:val="12"/>
        </w:rPr>
        <w:t>Pani/Pana dane osobowe nie będą</w:t>
      </w:r>
      <w:r>
        <w:rPr>
          <w:rFonts w:eastAsia="Times New Roman;Times New Roman PSMT" w:cs="Arial" w:ascii="Arial" w:hAnsi="Arial"/>
          <w:color w:val="000000"/>
          <w:sz w:val="12"/>
          <w:szCs w:val="12"/>
        </w:rPr>
        <w:t xml:space="preserve"> przekazywane do państwa trzeciego/organizacji międzynarodowej.</w:t>
      </w:r>
    </w:p>
    <w:p>
      <w:pPr>
        <w:pStyle w:val="Default"/>
        <w:bidi w:val="0"/>
        <w:spacing w:lineRule="atLeast" w:line="100"/>
        <w:jc w:val="both"/>
        <w:rPr>
          <w:rFonts w:ascii="Arial" w:hAnsi="Arial" w:eastAsia="Times New Roman;Times New Roman PSMT" w:cs="Arial"/>
          <w:color w:val="000000"/>
          <w:sz w:val="12"/>
          <w:szCs w:val="12"/>
        </w:rPr>
      </w:pPr>
      <w:r>
        <w:rPr>
          <w:rFonts w:eastAsia="Times New Roman;Times New Roman PSMT" w:cs="Arial" w:ascii="Arial" w:hAnsi="Arial"/>
          <w:color w:val="000000"/>
          <w:sz w:val="12"/>
          <w:szCs w:val="12"/>
        </w:rPr>
      </w:r>
    </w:p>
    <w:p>
      <w:pPr>
        <w:pStyle w:val="Default"/>
        <w:bidi w:val="0"/>
        <w:spacing w:lineRule="atLeast" w:line="100"/>
        <w:jc w:val="both"/>
        <w:rPr>
          <w:rFonts w:ascii="Arial" w:hAnsi="Arial" w:eastAsia="Times New Roman;Times New Roman PS" w:cs="Arial"/>
          <w:i/>
          <w:i/>
          <w:iCs/>
          <w:color w:val="000000"/>
          <w:sz w:val="12"/>
          <w:szCs w:val="12"/>
        </w:rPr>
      </w:pPr>
      <w:r>
        <w:rPr>
          <w:rFonts w:eastAsia="Times New Roman;Times New Roman PSMT" w:cs="Arial" w:ascii="Arial" w:hAnsi="Arial"/>
          <w:b/>
          <w:bCs/>
          <w:color w:val="000000"/>
          <w:sz w:val="12"/>
          <w:szCs w:val="12"/>
        </w:rPr>
        <w:t>Posiada Pani/Pan prawo dostępu do treści</w:t>
      </w:r>
      <w:r>
        <w:rPr>
          <w:rFonts w:eastAsia="Times New Roman;Times New Roman PSMT" w:cs="Arial" w:ascii="Arial" w:hAnsi="Arial"/>
          <w:color w:val="000000"/>
          <w:sz w:val="12"/>
          <w:szCs w:val="12"/>
        </w:rPr>
        <w:t xml:space="preserve"> swoich danych oraz prawo ich sprostowania, usunięcia </w:t>
      </w:r>
      <w:r>
        <w:rPr>
          <w:rFonts w:eastAsia="Times New Roman;Times New Roman PSMT" w:cs="Arial" w:ascii="Arial" w:hAnsi="Arial"/>
          <w:i w:val="false"/>
          <w:iCs w:val="false"/>
          <w:color w:val="000000"/>
          <w:sz w:val="12"/>
          <w:szCs w:val="12"/>
        </w:rPr>
        <w:t>, ograniczenia przetwarzania, prawo do przenoszenia danych, prawo wniesienia sprzeciwu , prawo do cofnięcia zgody w dowolnym momencie bez wpływu na zgodność z prawem przetwarzania</w:t>
      </w:r>
      <w:r>
        <w:rPr>
          <w:rFonts w:eastAsia="Times New Roman;Times New Roman PSMT" w:cs="Arial" w:ascii="Arial" w:hAnsi="Arial"/>
          <w:i/>
          <w:iCs/>
          <w:color w:val="000000"/>
          <w:sz w:val="12"/>
          <w:szCs w:val="12"/>
        </w:rPr>
        <w:t xml:space="preserve"> </w:t>
      </w:r>
      <w:r>
        <w:rPr>
          <w:rFonts w:eastAsia="Times New Roman;Times New Roman PS" w:cs="Arial" w:ascii="Arial" w:hAnsi="Arial"/>
          <w:i/>
          <w:iCs/>
          <w:color w:val="000000"/>
          <w:sz w:val="12"/>
          <w:szCs w:val="12"/>
        </w:rPr>
        <w:t>(możliwość istnieje jeżeli przetwarzanie odbywa się na podstawie zgody, a nie np. na podstawie przepisów uprawniających administratora do przetwarzania tych danych).</w:t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color w:val="000000"/>
          <w:sz w:val="12"/>
          <w:szCs w:val="12"/>
        </w:rPr>
        <w:t>Przysługuje Panu/Pani prawo wniesienia skargi do PUODO</w:t>
      </w:r>
      <w:r>
        <w:rPr>
          <w:rFonts w:cs="Arial" w:ascii="Arial" w:hAnsi="Arial"/>
          <w:sz w:val="12"/>
          <w:szCs w:val="12"/>
        </w:rPr>
        <w:t>, gdy uzna Pan/Pani, iż przetwarzanie danych osobowych Pana/Pani dotyczących, narusza przepisy ogólnego rozporządzenia o ochronie danych osobowych z dnia 27 kwietnia 2016 r.</w:t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>Podanie przez Pana/Panią danych osobowych</w:t>
      </w:r>
      <w:r>
        <w:rPr>
          <w:rFonts w:cs="Arial" w:ascii="Arial" w:hAnsi="Arial"/>
          <w:sz w:val="12"/>
          <w:szCs w:val="12"/>
        </w:rPr>
        <w:t xml:space="preserve"> jest obowiązkowe na podstawie przepisów prawa, a konsekwencją niepodania danych osobowych będzie brak możliwości przeprowadzenia rekrutacji.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Times New Roman PSMT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hi-I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TekstdymkaZnak">
    <w:name w:val="Tekst dymka Znak"/>
    <w:basedOn w:val="DefaultParagraphFont"/>
    <w:qFormat/>
    <w:rPr>
      <w:rFonts w:ascii="Tahoma" w:hAnsi="Tahoma" w:eastAsia="SimSun" w:cs="Mangal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Default">
    <w:name w:val="Default"/>
    <w:basedOn w:val="Normal"/>
    <w:qFormat/>
    <w:pPr>
      <w:jc w:val="left"/>
    </w:pPr>
    <w:rPr>
      <w:rFonts w:ascii="Times New Roman;Times New Roman PSMT" w:hAnsi="Times New Roman;Times New Roman PSMT" w:eastAsia="Times New Roman;Times New Roman PSMT" w:cs="Times New Roman;Times New Roman PSMT"/>
      <w:color w:val="00000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p2@um.szczytno.pl" TargetMode="External"/><Relationship Id="rId3" Type="http://schemas.openxmlformats.org/officeDocument/2006/relationships/hyperlink" Target="http://www.mp2.miastoszczytno.pl/" TargetMode="External"/><Relationship Id="rId4" Type="http://schemas.openxmlformats.org/officeDocument/2006/relationships/hyperlink" Target="mailto:mp2@um.szczytno.pl" TargetMode="External"/><Relationship Id="rId5" Type="http://schemas.openxmlformats.org/officeDocument/2006/relationships/hyperlink" Target="mailto:iodo@um.szczytno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LibreOffice/7.1.0.3$Windows_X86_64 LibreOffice_project/f6099ecf3d29644b5008cc8f48f42f4a40986e4c</Application>
  <AppVersion>15.0000</AppVersion>
  <Pages>3</Pages>
  <Words>904</Words>
  <Characters>6149</Characters>
  <CharactersWithSpaces>7710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2018-01-18T09:54:00Z</dcterms:created>
  <dc:creator>Fantazja</dc:creator>
  <dc:description/>
  <dc:language>pl</dc:language>
  <cp:lastModifiedBy/>
  <cp:lastPrinted>2024-01-31T14:12:36Z</cp:lastPrinted>
  <dcterms:modified xsi:type="dcterms:W3CDTF">2024-01-31T14:17:19Z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